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B4" w:rsidRDefault="003243FC">
      <w:pPr>
        <w:pStyle w:val="Heading1"/>
      </w:pPr>
      <w:bookmarkStart w:id="0" w:name="_Hlk39498437"/>
      <w:bookmarkStart w:id="1" w:name="_GoBack"/>
      <w:bookmarkEnd w:id="1"/>
      <w:r>
        <w:t>MAKLUMAN: PROSEDUR OPERASI STANDARD (SOP) DI KAUNTER SARINGAN PPTG WP KUALA LUMPUR.</w:t>
      </w:r>
    </w:p>
    <w:p w:rsidR="004A2FB4" w:rsidRDefault="004A2FB4">
      <w:pPr>
        <w:jc w:val="both"/>
        <w:rPr>
          <w:rFonts w:ascii="Century Gothic" w:hAnsi="Century Gothic"/>
          <w:sz w:val="32"/>
          <w:szCs w:val="24"/>
        </w:rPr>
      </w:pPr>
    </w:p>
    <w:p w:rsidR="004A2FB4" w:rsidRDefault="003243F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Sehubungan dengan pelaksanaan </w:t>
      </w:r>
      <w:r>
        <w:rPr>
          <w:rFonts w:ascii="Century Gothic" w:hAnsi="Century Gothic"/>
          <w:b/>
          <w:sz w:val="24"/>
          <w:szCs w:val="24"/>
        </w:rPr>
        <w:t>“Perintah Kawalan Pergerakan Bersyarat (PKPB)”, mulai 04 Mei 2020 (Isnin),</w:t>
      </w:r>
      <w:r>
        <w:rPr>
          <w:rFonts w:ascii="Century Gothic" w:hAnsi="Century Gothic"/>
          <w:sz w:val="24"/>
          <w:szCs w:val="24"/>
        </w:rPr>
        <w:t xml:space="preserve"> semua pelanggan yang hadir berurusan di Pejabat Pengarah Tanah dan Galian Wilayah Persekutuan Kuala Lumpur (PPTG WPKL) </w:t>
      </w:r>
      <w:r>
        <w:rPr>
          <w:rFonts w:ascii="Century Gothic" w:hAnsi="Century Gothic"/>
          <w:b/>
          <w:sz w:val="24"/>
          <w:szCs w:val="24"/>
          <w:u w:val="single"/>
        </w:rPr>
        <w:t>DIWAJIBKAN</w:t>
      </w:r>
      <w:r>
        <w:rPr>
          <w:rFonts w:ascii="Century Gothic" w:hAnsi="Century Gothic"/>
          <w:sz w:val="24"/>
          <w:szCs w:val="24"/>
        </w:rPr>
        <w:t xml:space="preserve"> untuk mengisi </w:t>
      </w:r>
      <w:r>
        <w:rPr>
          <w:rFonts w:ascii="Century Gothic" w:hAnsi="Century Gothic"/>
          <w:b/>
          <w:sz w:val="24"/>
          <w:szCs w:val="24"/>
        </w:rPr>
        <w:t>Borang Pendaftaran Pelanggan</w:t>
      </w:r>
      <w:r>
        <w:rPr>
          <w:rFonts w:ascii="Century Gothic" w:hAnsi="Century Gothic"/>
          <w:sz w:val="24"/>
          <w:szCs w:val="24"/>
        </w:rPr>
        <w:t xml:space="preserve"> bagi urusan kali pertama semasa tempoh PKPB di pejabat ini.</w:t>
      </w:r>
    </w:p>
    <w:p w:rsidR="004A2FB4" w:rsidRDefault="004A2FB4">
      <w:pPr>
        <w:jc w:val="both"/>
        <w:rPr>
          <w:rFonts w:ascii="Century Gothic" w:hAnsi="Century Gothic"/>
          <w:sz w:val="24"/>
          <w:szCs w:val="24"/>
        </w:rPr>
      </w:pPr>
    </w:p>
    <w:p w:rsidR="004A2FB4" w:rsidRDefault="003243FC">
      <w:pPr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Berikut merupakan lan</w:t>
      </w:r>
      <w:r>
        <w:rPr>
          <w:rFonts w:ascii="Century Gothic" w:hAnsi="Century Gothic"/>
          <w:sz w:val="24"/>
          <w:szCs w:val="24"/>
          <w:u w:val="single"/>
        </w:rPr>
        <w:t xml:space="preserve">gkah – langkah untuk mengisi </w:t>
      </w:r>
      <w:r>
        <w:rPr>
          <w:rFonts w:ascii="Century Gothic" w:hAnsi="Century Gothic"/>
          <w:b/>
          <w:sz w:val="24"/>
          <w:szCs w:val="24"/>
          <w:u w:val="single"/>
        </w:rPr>
        <w:t>Borang Pendaftaran Pelanggan</w:t>
      </w:r>
      <w:r>
        <w:rPr>
          <w:rFonts w:ascii="Century Gothic" w:hAnsi="Century Gothic"/>
          <w:sz w:val="24"/>
          <w:szCs w:val="24"/>
          <w:u w:val="single"/>
        </w:rPr>
        <w:t xml:space="preserve">. </w:t>
      </w:r>
    </w:p>
    <w:p w:rsidR="004A2FB4" w:rsidRDefault="004A2FB4">
      <w:pPr>
        <w:jc w:val="both"/>
        <w:rPr>
          <w:rFonts w:ascii="Century Gothic" w:hAnsi="Century Gothic"/>
          <w:sz w:val="24"/>
          <w:szCs w:val="24"/>
        </w:rPr>
      </w:pPr>
    </w:p>
    <w:p w:rsidR="004A2FB4" w:rsidRDefault="003243F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LANGKAH 1:</w:t>
      </w:r>
      <w:r>
        <w:rPr>
          <w:rFonts w:ascii="Century Gothic" w:hAnsi="Century Gothic"/>
          <w:sz w:val="24"/>
          <w:szCs w:val="24"/>
        </w:rPr>
        <w:t xml:space="preserve"> Sila scan QR Code di bawah menggunakan telefon bimbit atau klik pautan url berikut : </w:t>
      </w:r>
      <w:hyperlink r:id="rId5" w:history="1">
        <w:r>
          <w:rPr>
            <w:rStyle w:val="Hyperlink"/>
            <w:rFonts w:ascii="Century Gothic" w:hAnsi="Century Gothic"/>
            <w:sz w:val="24"/>
            <w:szCs w:val="24"/>
          </w:rPr>
          <w:t>https://qrco.de/bbDqXV</w:t>
        </w:r>
      </w:hyperlink>
      <w:r>
        <w:rPr>
          <w:rFonts w:ascii="Century Gothic" w:hAnsi="Century Gothic"/>
          <w:sz w:val="24"/>
          <w:szCs w:val="24"/>
        </w:rPr>
        <w:t xml:space="preserve"> untuk </w:t>
      </w:r>
      <w:r>
        <w:rPr>
          <w:rFonts w:ascii="Century Gothic" w:hAnsi="Century Gothic"/>
          <w:b/>
          <w:bCs/>
          <w:sz w:val="24"/>
          <w:szCs w:val="24"/>
        </w:rPr>
        <w:t>mengisi</w:t>
      </w:r>
      <w:r>
        <w:rPr>
          <w:rFonts w:ascii="Century Gothic" w:hAnsi="Century Gothic"/>
          <w:sz w:val="24"/>
          <w:szCs w:val="24"/>
        </w:rPr>
        <w:t xml:space="preserve"> Borang Pendaftaran Pela</w:t>
      </w:r>
      <w:r>
        <w:rPr>
          <w:rFonts w:ascii="Century Gothic" w:hAnsi="Century Gothic"/>
          <w:sz w:val="24"/>
          <w:szCs w:val="24"/>
        </w:rPr>
        <w:t>nggan.</w:t>
      </w:r>
    </w:p>
    <w:p w:rsidR="004A2FB4" w:rsidRDefault="003243FC">
      <w:pPr>
        <w:jc w:val="center"/>
        <w:rPr>
          <w:rFonts w:ascii="Century Gothic" w:hAnsi="Century Gothic"/>
          <w:sz w:val="24"/>
          <w:szCs w:val="24"/>
          <w:vertAlign w:val="subscript"/>
        </w:rPr>
      </w:pPr>
      <w:r>
        <w:rPr>
          <w:noProof/>
          <w:sz w:val="24"/>
          <w:szCs w:val="24"/>
          <w:lang w:val="en-MY" w:eastAsia="en-MY"/>
        </w:rPr>
        <w:drawing>
          <wp:inline distT="0" distB="0" distL="0" distR="0">
            <wp:extent cx="1317625" cy="1638300"/>
            <wp:effectExtent l="0" t="0" r="0" b="0"/>
            <wp:docPr id="1" name="Picture 1" descr="C:\Users\Testing2019\Downloads\WhatsApp Image 2020-05-03 at 12.03.2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esting2019\Downloads\WhatsApp Image 2020-05-03 at 12.03.24 A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182" cy="169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B4" w:rsidRDefault="004A2FB4">
      <w:pPr>
        <w:jc w:val="center"/>
        <w:rPr>
          <w:rFonts w:ascii="Century Gothic" w:hAnsi="Century Gothic"/>
          <w:sz w:val="24"/>
          <w:szCs w:val="24"/>
          <w:vertAlign w:val="subscript"/>
        </w:rPr>
      </w:pPr>
    </w:p>
    <w:p w:rsidR="004A2FB4" w:rsidRDefault="004A2FB4">
      <w:pPr>
        <w:rPr>
          <w:rFonts w:ascii="Century Gothic" w:hAnsi="Century Gothic"/>
          <w:sz w:val="24"/>
          <w:szCs w:val="24"/>
          <w:vertAlign w:val="subscript"/>
        </w:rPr>
      </w:pPr>
    </w:p>
    <w:p w:rsidR="004A2FB4" w:rsidRDefault="003243F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LANGKAH 2:</w:t>
      </w:r>
      <w:r>
        <w:rPr>
          <w:rFonts w:ascii="Century Gothic" w:hAnsi="Century Gothic"/>
          <w:sz w:val="24"/>
          <w:szCs w:val="24"/>
        </w:rPr>
        <w:t xml:space="preserve">  Setelah mengisi borang pendaftaran pelanggan berkenaan, anda akan menerima QR Code yang baru (melalui e-mel). </w:t>
      </w:r>
    </w:p>
    <w:p w:rsidR="004A2FB4" w:rsidRDefault="004A2FB4">
      <w:pPr>
        <w:jc w:val="both"/>
        <w:rPr>
          <w:rFonts w:ascii="Century Gothic" w:hAnsi="Century Gothic"/>
          <w:sz w:val="24"/>
          <w:szCs w:val="24"/>
        </w:rPr>
      </w:pPr>
    </w:p>
    <w:p w:rsidR="004A2FB4" w:rsidRDefault="004A2FB4">
      <w:pPr>
        <w:jc w:val="both"/>
        <w:rPr>
          <w:rFonts w:ascii="Century Gothic" w:hAnsi="Century Gothic"/>
          <w:sz w:val="24"/>
          <w:szCs w:val="24"/>
        </w:rPr>
      </w:pPr>
    </w:p>
    <w:p w:rsidR="004A2FB4" w:rsidRDefault="004A2FB4">
      <w:pPr>
        <w:jc w:val="both"/>
        <w:rPr>
          <w:rFonts w:ascii="Century Gothic" w:hAnsi="Century Gothic"/>
          <w:sz w:val="24"/>
          <w:szCs w:val="24"/>
        </w:rPr>
      </w:pPr>
    </w:p>
    <w:p w:rsidR="004A2FB4" w:rsidRDefault="004A2FB4">
      <w:pPr>
        <w:jc w:val="both"/>
        <w:rPr>
          <w:rFonts w:ascii="Century Gothic" w:hAnsi="Century Gothic"/>
          <w:sz w:val="24"/>
          <w:szCs w:val="24"/>
        </w:rPr>
      </w:pPr>
    </w:p>
    <w:p w:rsidR="004A2FB4" w:rsidRDefault="004A2FB4">
      <w:pPr>
        <w:jc w:val="both"/>
        <w:rPr>
          <w:rFonts w:ascii="Century Gothic" w:hAnsi="Century Gothic"/>
          <w:sz w:val="24"/>
          <w:szCs w:val="24"/>
        </w:rPr>
      </w:pPr>
    </w:p>
    <w:p w:rsidR="004A2FB4" w:rsidRDefault="004A2FB4">
      <w:pPr>
        <w:jc w:val="both"/>
        <w:rPr>
          <w:rFonts w:ascii="Century Gothic" w:hAnsi="Century Gothic"/>
          <w:sz w:val="24"/>
          <w:szCs w:val="24"/>
        </w:rPr>
      </w:pPr>
    </w:p>
    <w:p w:rsidR="004A2FB4" w:rsidRDefault="003243F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Berikut merupakan contoh QR Code yang akan diterima melalui e-mel setelah selesai mengisi Borang Pendaftaran Pelangg</w:t>
      </w:r>
      <w:r>
        <w:rPr>
          <w:rFonts w:ascii="Century Gothic" w:hAnsi="Century Gothic"/>
          <w:sz w:val="24"/>
          <w:szCs w:val="24"/>
        </w:rPr>
        <w:t>an:</w:t>
      </w:r>
    </w:p>
    <w:p w:rsidR="004A2FB4" w:rsidRDefault="003243FC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val="en-MY" w:eastAsia="en-MY"/>
        </w:rPr>
        <w:drawing>
          <wp:inline distT="0" distB="0" distL="0" distR="0">
            <wp:extent cx="3562350" cy="3931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8229" cy="394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B4" w:rsidRDefault="004A2FB4">
      <w:pPr>
        <w:rPr>
          <w:rFonts w:ascii="Century Gothic" w:hAnsi="Century Gothic"/>
          <w:sz w:val="24"/>
          <w:szCs w:val="24"/>
        </w:rPr>
      </w:pPr>
    </w:p>
    <w:p w:rsidR="004A2FB4" w:rsidRDefault="003243F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LANGKAH 3: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 xml:space="preserve">Sila cetak atau </w:t>
      </w:r>
      <w:r>
        <w:rPr>
          <w:rFonts w:ascii="Century Gothic" w:hAnsi="Century Gothic"/>
          <w:b/>
          <w:bCs/>
          <w:i/>
          <w:sz w:val="24"/>
          <w:szCs w:val="24"/>
        </w:rPr>
        <w:t>print screen</w:t>
      </w:r>
      <w:r>
        <w:rPr>
          <w:rFonts w:ascii="Century Gothic" w:hAnsi="Century Gothic"/>
          <w:b/>
          <w:bCs/>
          <w:sz w:val="24"/>
          <w:szCs w:val="24"/>
        </w:rPr>
        <w:t xml:space="preserve"> QR Code berkenaan melalui e-mel dan sila bawa bersama Kad Pengenalan asal</w:t>
      </w:r>
      <w:r>
        <w:rPr>
          <w:rFonts w:ascii="Century Gothic" w:hAnsi="Century Gothic"/>
          <w:sz w:val="24"/>
          <w:szCs w:val="24"/>
        </w:rPr>
        <w:t xml:space="preserve"> untuk tujuan semakan di Kaunter Saringan PPTG WP Kuala Lumpur </w:t>
      </w:r>
      <w:r>
        <w:rPr>
          <w:rFonts w:ascii="Century Gothic" w:hAnsi="Century Gothic"/>
          <w:b/>
          <w:bCs/>
          <w:sz w:val="24"/>
          <w:szCs w:val="24"/>
        </w:rPr>
        <w:t>setiap kali</w:t>
      </w:r>
      <w:r>
        <w:rPr>
          <w:rFonts w:ascii="Century Gothic" w:hAnsi="Century Gothic"/>
          <w:sz w:val="24"/>
          <w:szCs w:val="24"/>
        </w:rPr>
        <w:t xml:space="preserve"> berurusan sepanjang tempoh PKPB.</w:t>
      </w:r>
    </w:p>
    <w:p w:rsidR="004A2FB4" w:rsidRDefault="004A2FB4">
      <w:pPr>
        <w:jc w:val="both"/>
        <w:rPr>
          <w:rFonts w:ascii="Century Gothic" w:hAnsi="Century Gothic"/>
          <w:sz w:val="24"/>
          <w:szCs w:val="24"/>
        </w:rPr>
      </w:pPr>
    </w:p>
    <w:p w:rsidR="004A2FB4" w:rsidRDefault="003243F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Sekian Terima Kasih. </w:t>
      </w:r>
    </w:p>
    <w:bookmarkEnd w:id="0"/>
    <w:p w:rsidR="004A2FB4" w:rsidRDefault="003243FC">
      <w:pPr>
        <w:jc w:val="both"/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sz w:val="32"/>
          <w:szCs w:val="24"/>
        </w:rPr>
        <w:t xml:space="preserve"> </w:t>
      </w:r>
      <w:r>
        <w:rPr>
          <w:rFonts w:ascii="Century Gothic" w:hAnsi="Century Gothic"/>
          <w:sz w:val="32"/>
          <w:szCs w:val="24"/>
        </w:rPr>
        <w:br/>
      </w:r>
    </w:p>
    <w:p w:rsidR="004A2FB4" w:rsidRDefault="004A2FB4">
      <w:pPr>
        <w:jc w:val="both"/>
        <w:rPr>
          <w:rFonts w:ascii="Century Gothic" w:hAnsi="Century Gothic"/>
          <w:sz w:val="24"/>
          <w:szCs w:val="24"/>
        </w:rPr>
      </w:pPr>
    </w:p>
    <w:sectPr w:rsidR="004A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Segoe Print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71"/>
    <w:rsid w:val="00202B71"/>
    <w:rsid w:val="002F6BF3"/>
    <w:rsid w:val="003243FC"/>
    <w:rsid w:val="00477C27"/>
    <w:rsid w:val="00491ED8"/>
    <w:rsid w:val="004A2FB4"/>
    <w:rsid w:val="004E0901"/>
    <w:rsid w:val="0063590D"/>
    <w:rsid w:val="00637B22"/>
    <w:rsid w:val="00BE22CB"/>
    <w:rsid w:val="00C60298"/>
    <w:rsid w:val="00E4043E"/>
    <w:rsid w:val="00E86E85"/>
    <w:rsid w:val="36B7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40BAC-9820-4ADF-99A8-C68FCFC4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ms-MY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qrco.de/bbDqX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Parameswaran a/l. Kunaseigaran</dc:creator>
  <cp:lastModifiedBy>acer</cp:lastModifiedBy>
  <cp:revision>2</cp:revision>
  <dcterms:created xsi:type="dcterms:W3CDTF">2020-05-08T05:26:00Z</dcterms:created>
  <dcterms:modified xsi:type="dcterms:W3CDTF">2020-05-08T05:26:00Z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